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965" w:rsidRDefault="003F39A4">
      <w:pPr>
        <w:rPr>
          <w:b/>
        </w:rPr>
      </w:pPr>
      <w:bookmarkStart w:id="0" w:name="_GoBack"/>
      <w:bookmarkEnd w:id="0"/>
      <w:r>
        <w:rPr>
          <w:b/>
        </w:rPr>
        <w:t>Post na stronę WWW:</w:t>
      </w:r>
    </w:p>
    <w:p w:rsidR="00435965" w:rsidRDefault="00435965">
      <w:pPr>
        <w:rPr>
          <w:b/>
        </w:rPr>
      </w:pPr>
    </w:p>
    <w:p w:rsidR="00435965" w:rsidRDefault="003F39A4">
      <w:hyperlink r:id="rId4">
        <w:r>
          <w:rPr>
            <w:color w:val="1155CC"/>
            <w:u w:val="single"/>
          </w:rPr>
          <w:t>Praca.pl</w:t>
        </w:r>
      </w:hyperlink>
      <w:r>
        <w:t xml:space="preserve"> rusza z </w:t>
      </w:r>
      <w:hyperlink r:id="rId5">
        <w:r>
          <w:rPr>
            <w:color w:val="1155CC"/>
            <w:u w:val="single"/>
          </w:rPr>
          <w:t>konkursem dla przedszkoli</w:t>
        </w:r>
      </w:hyperlink>
      <w:r>
        <w:t>, w którym chcemy poznać jakie są umiejętności plastyczne przedszkolaków i dowiedzieć się jaką pracę chcieliby wykonywać w przyszłości? Jakie są ich marzenia?</w:t>
      </w:r>
    </w:p>
    <w:p w:rsidR="00435965" w:rsidRDefault="00435965"/>
    <w:p w:rsidR="00435965" w:rsidRDefault="003F39A4">
      <w:r>
        <w:rPr>
          <w:b/>
        </w:rPr>
        <w:t>Jak wziąć udział w konkursie?</w:t>
      </w:r>
      <w:r>
        <w:rPr>
          <w:b/>
        </w:rPr>
        <w:br/>
      </w:r>
      <w:r>
        <w:t>Wystarczy przesłać zdjęcie pracy wykonanej przez przedszkolaka i w</w:t>
      </w:r>
      <w:r>
        <w:t>ypełnić formularz zgłoszeniowy. Bardzo ważne jest również przesłanie zgody opiekuna prawnego na udział dziecka w konkursie oraz upoważnienie do korzystania z pracy plastycznej (licencji).</w:t>
      </w:r>
    </w:p>
    <w:p w:rsidR="00435965" w:rsidRDefault="00435965"/>
    <w:p w:rsidR="00435965" w:rsidRDefault="003F39A4">
      <w:r>
        <w:t>Konkurs wygra praca, która będzie najbardziej pomysłowa oraz zgodna</w:t>
      </w:r>
      <w:r>
        <w:t xml:space="preserve"> z tematyką.</w:t>
      </w:r>
    </w:p>
    <w:p w:rsidR="00435965" w:rsidRDefault="00435965"/>
    <w:p w:rsidR="00435965" w:rsidRDefault="003F39A4">
      <w:r>
        <w:t>Zapraszamy do wzięcia udziału!</w:t>
      </w:r>
    </w:p>
    <w:p w:rsidR="00435965" w:rsidRDefault="00435965"/>
    <w:p w:rsidR="00435965" w:rsidRDefault="003F39A4">
      <w:r>
        <w:rPr>
          <w:noProof/>
          <w:lang w:val="pl-PL"/>
        </w:rPr>
        <w:drawing>
          <wp:inline distT="114300" distB="114300" distL="114300" distR="114300">
            <wp:extent cx="5731200" cy="2870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3596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965"/>
    <w:rsid w:val="003F39A4"/>
    <w:rsid w:val="0043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CE756-9BAC-4D8A-9BB4-9CA162C10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praca.pl/konkurs/kim-chcialbys-zostac-w-przyszlosci" TargetMode="External"/><Relationship Id="rId4" Type="http://schemas.openxmlformats.org/officeDocument/2006/relationships/hyperlink" Target="https://www.praca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2024-03-19T12:05:00Z</dcterms:created>
  <dcterms:modified xsi:type="dcterms:W3CDTF">2024-03-19T12:05:00Z</dcterms:modified>
</cp:coreProperties>
</file>